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21"/>
        <w:tblW w:w="17592" w:type="dxa"/>
        <w:tblLayout w:type="fixed"/>
        <w:tblLook w:val="04A0"/>
      </w:tblPr>
      <w:tblGrid>
        <w:gridCol w:w="392"/>
        <w:gridCol w:w="2551"/>
        <w:gridCol w:w="1942"/>
        <w:gridCol w:w="2169"/>
        <w:gridCol w:w="1985"/>
        <w:gridCol w:w="1134"/>
        <w:gridCol w:w="1233"/>
        <w:gridCol w:w="1176"/>
        <w:gridCol w:w="3261"/>
        <w:gridCol w:w="1749"/>
      </w:tblGrid>
      <w:tr w:rsidR="00367CEF" w:rsidTr="0057344B">
        <w:trPr>
          <w:trHeight w:val="123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367CEF" w:rsidRDefault="00367CEF" w:rsidP="00094670">
            <w:pPr>
              <w:ind w:left="284"/>
              <w:jc w:val="center"/>
              <w:rPr>
                <w:rFonts w:ascii="Arial Black" w:hAnsi="Arial Black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72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367CEF" w:rsidRDefault="00367CEF" w:rsidP="00094670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thick"/>
                <w:vertAlign w:val="superscript"/>
                <w:lang w:eastAsia="en-US"/>
              </w:rPr>
            </w:pPr>
            <w:r>
              <w:rPr>
                <w:rFonts w:ascii="Arial Black" w:hAnsi="Arial Black"/>
                <w:noProof/>
                <w:sz w:val="20"/>
                <w:szCs w:val="20"/>
                <w:vertAlign w:val="superscript"/>
              </w:rPr>
              <w:drawing>
                <wp:inline distT="0" distB="0" distL="0" distR="0">
                  <wp:extent cx="1057275" cy="480580"/>
                  <wp:effectExtent l="19050" t="0" r="9525" b="0"/>
                  <wp:docPr id="33" name="Imagen 1" descr="logolarraonaok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arraonaok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8"/>
                <w:szCs w:val="28"/>
                <w:vertAlign w:val="superscript"/>
                <w:lang w:eastAsia="en-US"/>
              </w:rPr>
              <w:t xml:space="preserve">TORNEO DE NAVIDAD CLUB LARRAONA CLARET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503936"/>
                  <wp:effectExtent l="19050" t="0" r="0" b="0"/>
                  <wp:docPr id="34" name="Imagen 1" descr="http://static.mercadoshops.com/plotters-graficas-para-vidrieras-motivos-navidenos_iZ3XvZmXpZ1XfZ61167811-136075760-1.jpgXsZ61167811x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static.mercadoshops.com/plotters-graficas-para-vidrieras-motivos-navidenos_iZ3XvZmXpZ1XfZ61167811-136075760-1.jpgXsZ61167811x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3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8"/>
                <w:szCs w:val="28"/>
                <w:vertAlign w:val="superscript"/>
                <w:lang w:eastAsia="en-US"/>
              </w:rPr>
              <w:t xml:space="preserve">        </w:t>
            </w:r>
          </w:p>
          <w:p w:rsidR="00367CEF" w:rsidRPr="00BD1738" w:rsidRDefault="00367CEF" w:rsidP="00094670">
            <w:pPr>
              <w:jc w:val="center"/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</w:pPr>
            <w:r w:rsidRPr="00BD1738">
              <w:rPr>
                <w:rFonts w:ascii="Arial Black" w:hAnsi="Arial Black"/>
                <w:b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 xml:space="preserve">Señalamientos Baloncesto - </w:t>
            </w:r>
            <w:r w:rsidRPr="00BD1738"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>27 de Diciembre de  2014</w:t>
            </w:r>
          </w:p>
          <w:p w:rsidR="00367CEF" w:rsidRDefault="00367CEF" w:rsidP="00094670">
            <w:pPr>
              <w:tabs>
                <w:tab w:val="left" w:pos="8955"/>
              </w:tabs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  <w:tab/>
            </w:r>
          </w:p>
        </w:tc>
      </w:tr>
      <w:tr w:rsidR="00367CEF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094670">
            <w:pPr>
              <w:ind w:left="284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CATEGORÍA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PARTIDO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CAMPO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FECHA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HORA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Arbitro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67CEF" w:rsidRPr="0057344B" w:rsidRDefault="0053387C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RESULTADOS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</w:p>
        </w:tc>
      </w:tr>
      <w:tr w:rsidR="00367CEF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CADETE MASCULINO 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LARRAONA-N.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tabs>
                <w:tab w:val="center" w:pos="432"/>
              </w:tabs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9:00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67CEF" w:rsidRPr="0057344B" w:rsidRDefault="0053387C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69 LARRAONA-N. VILLOSLADA 34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CADETE MASCULINO 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BURLADA-L.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9:00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26 BURLADA-L. MONJARDÍN 52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CADETE FEMENINO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LARRAONA-N.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9:00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29 LARRAONA-N. VILLOSLADA 75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CADETE FEMENINO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BURLADA-LICEO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10:15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32 BURLADA-LICEO MONJARDÍN 47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INFANTIL FEMENINO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LARRAONA A-N.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10:15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23 LARRAONA A-N. VILLOSLADA 29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INFANTIL FEMENINO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LARRAONA B-L.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10:15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19 LARRAONA B-L. MONJARDÍN 86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INFANTIL MASCULINO 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LARRAONA-N.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11:30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2 LARRAONA-N. VILLOSLADA 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INFANTIL MASCULINO 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BURLADA-V. EGÜÉS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11:30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41 BURLADA-V. EGÜÉS 32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PREINFANTIL MASCULINO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LARRAONA-N.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11:30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38 LARRAONA-N. VILLOSLADA 58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PREINFANTIL MASCULINO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V. EGÜÉS-L.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12:30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33 V. EGÜÉS-L. MONJARDÍN 94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PREMINIBASKET  MASC.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LARRAONA A-N.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12:30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55 LARRAONA A-N. VILLOSLADA 25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PREMINIBASKET  MASC.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LARRAONA B—EL HUERTO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12:30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23 LARRAONA B—EL HUERTO 30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MINIBASKET  FEMENINO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3387C" w:rsidRPr="0057344B" w:rsidRDefault="0053387C" w:rsidP="006656CB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LARRAONA- 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13:30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 xml:space="preserve">   42  LARRAONA- N. VILLOSLADA 26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367CEF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MINIBASKET  FEMENINO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BURLADA- 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13:30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67CEF" w:rsidRPr="0057344B" w:rsidRDefault="0053387C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30 BURLADA- L. MONJARDÍN 16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367CEF" w:rsidRPr="0057344B" w:rsidTr="00094670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367CEF" w:rsidRPr="0057344B" w:rsidRDefault="00367CEF" w:rsidP="00094670">
            <w:pPr>
              <w:ind w:left="284"/>
              <w:jc w:val="center"/>
              <w:rPr>
                <w:rFonts w:ascii="Arial Black" w:hAnsi="Arial Black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720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i/>
                <w:sz w:val="14"/>
                <w:szCs w:val="14"/>
                <w:lang w:eastAsia="en-US"/>
              </w:rPr>
            </w:pPr>
          </w:p>
        </w:tc>
      </w:tr>
      <w:tr w:rsidR="00367CEF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367CEF" w:rsidRPr="0057344B" w:rsidRDefault="00367CEF" w:rsidP="00094670">
            <w:pPr>
              <w:ind w:left="284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CATEGORÍA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367CEF" w:rsidRPr="0057344B" w:rsidRDefault="0057344B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>
              <w:rPr>
                <w:rFonts w:ascii="Arial Black" w:hAnsi="Arial Black"/>
                <w:b/>
                <w:sz w:val="14"/>
                <w:szCs w:val="14"/>
                <w:lang w:eastAsia="en-US"/>
              </w:rPr>
              <w:t>CAMPEÓN               SUBCAMPEÓN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CAMPO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FECHA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367CEF" w:rsidRPr="0057344B" w:rsidRDefault="00367CEF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HORA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  <w:hideMark/>
          </w:tcPr>
          <w:p w:rsidR="00367CEF" w:rsidRPr="0057344B" w:rsidRDefault="00367CEF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Arbitro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</w:tcPr>
          <w:p w:rsidR="00367CEF" w:rsidRPr="0057344B" w:rsidRDefault="0053387C" w:rsidP="00094670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RESULTADOS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367CEF" w:rsidRPr="0057344B" w:rsidRDefault="00367CEF" w:rsidP="00094670">
            <w:pPr>
              <w:ind w:left="713"/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jc w:val="both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CADETE MASCULINO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val="en-US"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val="en-US" w:eastAsia="en-US"/>
              </w:rPr>
              <w:t>LARRAONA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16:00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7344B" w:rsidP="0057344B">
            <w:pPr>
              <w:rPr>
                <w:rFonts w:ascii="Arial Black" w:hAnsi="Arial Black"/>
                <w:color w:val="000000" w:themeColor="text1"/>
                <w:sz w:val="14"/>
                <w:szCs w:val="14"/>
                <w:lang w:val="en-US" w:eastAsia="en-US"/>
              </w:rPr>
            </w:pPr>
            <w:r w:rsidRPr="0057344B">
              <w:rPr>
                <w:rFonts w:ascii="Arial Black" w:hAnsi="Arial Black"/>
                <w:color w:val="000000" w:themeColor="text1"/>
                <w:sz w:val="14"/>
                <w:szCs w:val="14"/>
                <w:lang w:val="en-US" w:eastAsia="en-US"/>
              </w:rPr>
              <w:t xml:space="preserve">45 </w:t>
            </w:r>
            <w:r w:rsidR="0053387C" w:rsidRPr="0057344B">
              <w:rPr>
                <w:rFonts w:ascii="Arial Black" w:hAnsi="Arial Black"/>
                <w:color w:val="000000" w:themeColor="text1"/>
                <w:sz w:val="14"/>
                <w:szCs w:val="14"/>
                <w:lang w:val="en-US" w:eastAsia="en-US"/>
              </w:rPr>
              <w:t>LARRAONA-</w:t>
            </w:r>
            <w:r w:rsidR="0053387C" w:rsidRPr="0057344B">
              <w:rPr>
                <w:rFonts w:ascii="Arial Black" w:hAnsi="Arial Black"/>
                <w:color w:val="000000" w:themeColor="text1"/>
                <w:sz w:val="14"/>
                <w:szCs w:val="14"/>
                <w:lang w:eastAsia="en-US"/>
              </w:rPr>
              <w:t xml:space="preserve"> L. MONJARDÍN</w:t>
            </w:r>
            <w:r w:rsidRPr="0057344B">
              <w:rPr>
                <w:rFonts w:ascii="Arial Black" w:hAnsi="Arial Black"/>
                <w:color w:val="000000" w:themeColor="text1"/>
                <w:sz w:val="14"/>
                <w:szCs w:val="14"/>
                <w:lang w:eastAsia="en-US"/>
              </w:rPr>
              <w:t xml:space="preserve"> 27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CADETE FEMENINO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57344B" w:rsidP="0057344B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 xml:space="preserve">L. MONJARDÍN 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16:00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40 </w:t>
            </w:r>
            <w:r w:rsidR="0053387C" w:rsidRPr="0057344B">
              <w:rPr>
                <w:rFonts w:ascii="Arial Black" w:hAnsi="Arial Black"/>
                <w:sz w:val="14"/>
                <w:szCs w:val="14"/>
                <w:lang w:eastAsia="en-US"/>
              </w:rPr>
              <w:t>N. VILLOSLADA-L. MONJARDÍN</w:t>
            </w: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 46 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INFANTIL FEMENINO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57344B" w:rsidP="0057344B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 xml:space="preserve">L. MONJARDÍN 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N. VILLOSLADA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16:00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36 </w:t>
            </w:r>
            <w:r w:rsidR="0053387C" w:rsidRPr="0057344B">
              <w:rPr>
                <w:rFonts w:ascii="Arial Black" w:hAnsi="Arial Black"/>
                <w:sz w:val="14"/>
                <w:szCs w:val="14"/>
                <w:lang w:eastAsia="en-US"/>
              </w:rPr>
              <w:t>N. VILLOSLADA- L. MONJARDÍN</w:t>
            </w: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 43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jc w:val="both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INFANTIL MASCULINO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LARRAONA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BURLADA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17:30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56 </w:t>
            </w:r>
            <w:r w:rsidR="0053387C" w:rsidRPr="0057344B">
              <w:rPr>
                <w:rFonts w:ascii="Arial Black" w:hAnsi="Arial Black"/>
                <w:sz w:val="14"/>
                <w:szCs w:val="14"/>
                <w:lang w:eastAsia="en-US"/>
              </w:rPr>
              <w:t>LARRAONA-BURLADA</w:t>
            </w: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 47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PREINFANTIL MASCULINO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04480F" w:rsidP="0004480F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N. VILLOSLADA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53387C" w:rsidRPr="0057344B" w:rsidRDefault="0004480F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17:30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53</w:t>
            </w:r>
            <w:r>
              <w:rPr>
                <w:rFonts w:ascii="Arial Black" w:hAnsi="Arial Black"/>
                <w:sz w:val="14"/>
                <w:szCs w:val="14"/>
                <w:lang w:eastAsia="en-US"/>
              </w:rPr>
              <w:t xml:space="preserve"> </w:t>
            </w:r>
            <w:r w:rsidR="0004480F" w:rsidRPr="0057344B">
              <w:rPr>
                <w:rFonts w:ascii="Arial Black" w:hAnsi="Arial Black"/>
                <w:sz w:val="14"/>
                <w:szCs w:val="14"/>
                <w:lang w:eastAsia="en-US"/>
              </w:rPr>
              <w:t>N. VILLOSLADA-L. MONJARDÍN</w:t>
            </w: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 xml:space="preserve"> 22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b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color w:val="FF0000"/>
                <w:sz w:val="14"/>
                <w:szCs w:val="14"/>
                <w:lang w:eastAsia="en-US"/>
              </w:rPr>
              <w:t>PREMINIBASKET MASC.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53387C" w:rsidRPr="0057344B" w:rsidRDefault="0057344B" w:rsidP="0057344B">
            <w:pPr>
              <w:jc w:val="center"/>
              <w:rPr>
                <w:rFonts w:ascii="Arial Black" w:hAnsi="Arial Black"/>
                <w:b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color w:val="FF0000"/>
                <w:sz w:val="14"/>
                <w:szCs w:val="14"/>
                <w:lang w:eastAsia="en-US"/>
              </w:rPr>
              <w:t xml:space="preserve">EL HUERTO 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b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color w:val="0070C0"/>
                <w:sz w:val="14"/>
                <w:szCs w:val="14"/>
                <w:lang w:eastAsia="en-US"/>
              </w:rPr>
              <w:t>LARRAONA 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</w:rPr>
              <w:t>17:30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 xml:space="preserve">6 </w:t>
            </w:r>
            <w:r w:rsidR="0004480F"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>LARRAONA A-EL HUERTO</w:t>
            </w:r>
            <w:r w:rsidRPr="0057344B">
              <w:rPr>
                <w:rFonts w:ascii="Arial Black" w:hAnsi="Arial Black"/>
                <w:b/>
                <w:sz w:val="14"/>
                <w:szCs w:val="14"/>
                <w:lang w:eastAsia="en-US"/>
              </w:rPr>
              <w:t xml:space="preserve"> 55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b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MINIBASKET FEMENINO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53387C" w:rsidRPr="0057344B" w:rsidRDefault="0057344B" w:rsidP="0004480F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val="en-US" w:eastAsia="en-US"/>
              </w:rPr>
              <w:t>BURLADA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53387C" w:rsidRPr="0057344B" w:rsidRDefault="0057344B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val="en-US"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  <w:t>LARRAONA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18:45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9C7685" w:rsidP="009C7685">
            <w:pPr>
              <w:rPr>
                <w:rFonts w:ascii="Arial Black" w:hAnsi="Arial Black"/>
                <w:sz w:val="14"/>
                <w:szCs w:val="14"/>
                <w:lang w:eastAsia="en-US"/>
              </w:rPr>
            </w:pPr>
            <w:r>
              <w:rPr>
                <w:rFonts w:ascii="Arial Black" w:hAnsi="Arial Black"/>
                <w:sz w:val="14"/>
                <w:szCs w:val="14"/>
                <w:lang w:eastAsia="en-US"/>
              </w:rPr>
              <w:t xml:space="preserve">20 </w:t>
            </w:r>
            <w:r w:rsidR="0004480F" w:rsidRPr="0057344B">
              <w:rPr>
                <w:rFonts w:ascii="Arial Black" w:hAnsi="Arial Black"/>
                <w:sz w:val="14"/>
                <w:szCs w:val="14"/>
                <w:lang w:eastAsia="en-US"/>
              </w:rPr>
              <w:t>LARRAONA-BURLADA</w:t>
            </w:r>
            <w:r>
              <w:rPr>
                <w:rFonts w:ascii="Arial Black" w:hAnsi="Arial Black"/>
                <w:sz w:val="14"/>
                <w:szCs w:val="14"/>
                <w:lang w:eastAsia="en-US"/>
              </w:rPr>
              <w:t xml:space="preserve"> 36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color w:val="FF0000"/>
                <w:sz w:val="14"/>
                <w:szCs w:val="14"/>
                <w:lang w:val="en-US"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val="en-US" w:eastAsia="en-US"/>
              </w:rPr>
              <w:t>BENJAMÍN MIXTO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53387C" w:rsidRPr="0057344B" w:rsidRDefault="009C7685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val="en-US" w:eastAsia="en-US"/>
              </w:rPr>
            </w:pPr>
            <w:r w:rsidRPr="0057344B">
              <w:rPr>
                <w:rFonts w:ascii="Arial Black" w:hAnsi="Arial Black"/>
                <w:color w:val="0070C0"/>
                <w:sz w:val="14"/>
                <w:szCs w:val="14"/>
                <w:lang w:val="en-US" w:eastAsia="en-US"/>
              </w:rPr>
              <w:t>LARRAONA</w:t>
            </w: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53387C" w:rsidRPr="0057344B" w:rsidRDefault="009C7685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L. MONJARDÍN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18:45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FNB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9C7685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>
              <w:rPr>
                <w:rFonts w:ascii="Arial Black" w:hAnsi="Arial Black"/>
                <w:sz w:val="14"/>
                <w:szCs w:val="14"/>
                <w:lang w:eastAsia="en-US"/>
              </w:rPr>
              <w:t xml:space="preserve">14 </w:t>
            </w:r>
            <w:r w:rsidR="0004480F" w:rsidRPr="0057344B">
              <w:rPr>
                <w:rFonts w:ascii="Arial Black" w:hAnsi="Arial Black"/>
                <w:sz w:val="14"/>
                <w:szCs w:val="14"/>
                <w:lang w:eastAsia="en-US"/>
              </w:rPr>
              <w:t>LARRAONA-L. MONJARDÍN</w:t>
            </w:r>
            <w:r>
              <w:rPr>
                <w:rFonts w:ascii="Arial Black" w:hAnsi="Arial Black"/>
                <w:sz w:val="14"/>
                <w:szCs w:val="14"/>
                <w:lang w:eastAsia="en-US"/>
              </w:rPr>
              <w:t xml:space="preserve"> 12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  <w:tr w:rsidR="0053387C" w:rsidRPr="0057344B" w:rsidTr="006656CB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ind w:left="284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ENTREGA PREMIOS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0070C0"/>
                <w:sz w:val="14"/>
                <w:szCs w:val="14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PDVO LARRAONA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sz w:val="14"/>
                <w:szCs w:val="14"/>
                <w:lang w:eastAsia="en-US"/>
              </w:rPr>
              <w:t>27/12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7344B">
              <w:rPr>
                <w:rFonts w:ascii="Arial Black" w:hAnsi="Arial Black"/>
                <w:sz w:val="14"/>
                <w:szCs w:val="14"/>
              </w:rPr>
              <w:t>20:00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387C" w:rsidRPr="0057344B" w:rsidRDefault="0004480F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  <w:r w:rsidRPr="0057344B"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  <w:t>CAMPO CENTRAL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7C" w:rsidRPr="0057344B" w:rsidRDefault="0053387C" w:rsidP="0053387C">
            <w:pPr>
              <w:jc w:val="center"/>
              <w:rPr>
                <w:rFonts w:ascii="Arial Black" w:hAnsi="Arial Black"/>
                <w:color w:val="FF0000"/>
                <w:sz w:val="14"/>
                <w:szCs w:val="14"/>
                <w:lang w:eastAsia="en-US"/>
              </w:rPr>
            </w:pPr>
          </w:p>
        </w:tc>
      </w:tr>
    </w:tbl>
    <w:p w:rsidR="00367CEF" w:rsidRPr="0057344B" w:rsidRDefault="00367CEF" w:rsidP="00367CEF">
      <w:pPr>
        <w:tabs>
          <w:tab w:val="left" w:pos="225"/>
        </w:tabs>
        <w:rPr>
          <w:rFonts w:ascii="Arial Black" w:hAnsi="Arial Black"/>
          <w:color w:val="FF0000"/>
          <w:sz w:val="14"/>
          <w:szCs w:val="14"/>
        </w:rPr>
      </w:pPr>
      <w:r w:rsidRPr="0057344B">
        <w:rPr>
          <w:rFonts w:ascii="Arial Black" w:hAnsi="Arial Black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656CB" w:rsidRPr="0057344B">
        <w:rPr>
          <w:rFonts w:ascii="Arial Black" w:hAnsi="Arial Black"/>
          <w:sz w:val="14"/>
          <w:szCs w:val="14"/>
        </w:rPr>
        <w:t xml:space="preserve">  </w:t>
      </w:r>
      <w:r w:rsidRPr="0057344B">
        <w:rPr>
          <w:rFonts w:ascii="Arial Black" w:hAnsi="Arial Black"/>
          <w:sz w:val="14"/>
          <w:szCs w:val="14"/>
        </w:rPr>
        <w:t xml:space="preserve">     </w:t>
      </w:r>
      <w:r w:rsidRPr="0057344B">
        <w:rPr>
          <w:rFonts w:ascii="Arial Black" w:hAnsi="Arial Black"/>
          <w:color w:val="FF0000"/>
          <w:sz w:val="14"/>
          <w:szCs w:val="14"/>
        </w:rPr>
        <w:t>CLUB LARRAONA CLARET</w:t>
      </w:r>
    </w:p>
    <w:p w:rsidR="00871843" w:rsidRPr="0057344B" w:rsidRDefault="009C7685">
      <w:pPr>
        <w:rPr>
          <w:sz w:val="14"/>
          <w:szCs w:val="14"/>
        </w:rPr>
      </w:pPr>
    </w:p>
    <w:sectPr w:rsidR="00871843" w:rsidRPr="0057344B" w:rsidSect="00367C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CEF"/>
    <w:rsid w:val="0004480F"/>
    <w:rsid w:val="002E6F49"/>
    <w:rsid w:val="00367CEF"/>
    <w:rsid w:val="0053387C"/>
    <w:rsid w:val="0057344B"/>
    <w:rsid w:val="006656CB"/>
    <w:rsid w:val="008B153D"/>
    <w:rsid w:val="009C7685"/>
    <w:rsid w:val="00AB500F"/>
    <w:rsid w:val="00DA51F9"/>
    <w:rsid w:val="00DB5263"/>
    <w:rsid w:val="00F6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CE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2014-12-27T18:27:00Z</cp:lastPrinted>
  <dcterms:created xsi:type="dcterms:W3CDTF">2014-12-26T16:02:00Z</dcterms:created>
  <dcterms:modified xsi:type="dcterms:W3CDTF">2014-12-27T19:34:00Z</dcterms:modified>
</cp:coreProperties>
</file>